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580" w:rsidRPr="00496459" w:rsidRDefault="000D5D01" w:rsidP="0074098B">
      <w:pPr>
        <w:spacing w:after="0"/>
        <w:ind w:firstLine="900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 w:cs="Times New Roman"/>
          <w:b/>
          <w:lang w:val="ro-RO"/>
        </w:rPr>
        <w:t>ROMANIA</w:t>
      </w:r>
    </w:p>
    <w:p w:rsidR="00DF3580" w:rsidRPr="00496459" w:rsidRDefault="00DF3580" w:rsidP="00DF3580">
      <w:pPr>
        <w:pStyle w:val="NoSpacing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       JUDETUL VASLUI</w:t>
      </w:r>
    </w:p>
    <w:p w:rsidR="00DF3580" w:rsidRPr="00496459" w:rsidRDefault="003B15B1" w:rsidP="00DF3580">
      <w:pPr>
        <w:pStyle w:val="NoSpacing"/>
        <w:rPr>
          <w:rFonts w:ascii="Times New Roman" w:hAnsi="Times New Roman" w:cs="Times New Roman"/>
          <w:b/>
          <w:sz w:val="26"/>
          <w:szCs w:val="26"/>
          <w:lang w:val="ro-RO"/>
        </w:rPr>
      </w:pPr>
      <w:r>
        <w:rPr>
          <w:rFonts w:ascii="Times New Roman" w:hAnsi="Times New Roman" w:cs="Times New Roman"/>
          <w:b/>
          <w:sz w:val="26"/>
          <w:szCs w:val="26"/>
          <w:lang w:val="ro-RO"/>
        </w:rPr>
        <w:t xml:space="preserve">    U.A.T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 COMUN</w:t>
      </w:r>
      <w:r>
        <w:rPr>
          <w:rFonts w:ascii="Times New Roman" w:hAnsi="Times New Roman" w:cs="Times New Roman"/>
          <w:b/>
          <w:sz w:val="26"/>
          <w:szCs w:val="26"/>
          <w:lang w:val="ro-RO"/>
        </w:rPr>
        <w:t>A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 P</w:t>
      </w:r>
      <w:r>
        <w:rPr>
          <w:rFonts w:ascii="Times New Roman" w:hAnsi="Times New Roman" w:cs="Times New Roman"/>
          <w:b/>
          <w:sz w:val="26"/>
          <w:szCs w:val="26"/>
          <w:lang w:val="ro-RO"/>
        </w:rPr>
        <w:t>OGANA</w:t>
      </w:r>
    </w:p>
    <w:p w:rsidR="001E6A1D" w:rsidRPr="00496459" w:rsidRDefault="001E6A1D" w:rsidP="00DF3580">
      <w:pPr>
        <w:pStyle w:val="NoSpacing"/>
        <w:rPr>
          <w:rFonts w:ascii="Times New Roman" w:hAnsi="Times New Roman" w:cs="Times New Roman"/>
          <w:b/>
          <w:sz w:val="26"/>
          <w:szCs w:val="26"/>
          <w:lang w:val="ro-RO"/>
        </w:rPr>
      </w:pPr>
    </w:p>
    <w:p w:rsidR="00DF3580" w:rsidRPr="00496459" w:rsidRDefault="00DF3580" w:rsidP="001E6A1D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 w:cs="Times New Roman"/>
          <w:b/>
          <w:sz w:val="26"/>
          <w:szCs w:val="26"/>
          <w:lang w:val="ro-RO"/>
        </w:rPr>
        <w:t>PROIECT DE HOTARARE</w:t>
      </w:r>
    </w:p>
    <w:p w:rsidR="00DF3580" w:rsidRPr="00496459" w:rsidRDefault="00DF3580" w:rsidP="00DF3580">
      <w:pPr>
        <w:pStyle w:val="NoSpacing"/>
        <w:rPr>
          <w:rFonts w:ascii="Times New Roman" w:hAnsi="Times New Roman" w:cs="Times New Roman"/>
          <w:b/>
          <w:sz w:val="26"/>
          <w:szCs w:val="26"/>
          <w:lang w:val="ro-RO"/>
        </w:rPr>
      </w:pPr>
    </w:p>
    <w:p w:rsidR="003B15B1" w:rsidRPr="00496459" w:rsidRDefault="003B15B1" w:rsidP="003B15B1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Privind organizarea retelei scolare a unitatilor de invatamant preuniversitar de </w:t>
      </w:r>
    </w:p>
    <w:p w:rsidR="003B15B1" w:rsidRPr="00496459" w:rsidRDefault="003B15B1" w:rsidP="003B15B1">
      <w:pPr>
        <w:pStyle w:val="NoSpacing"/>
        <w:jc w:val="center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 w:cs="Times New Roman"/>
          <w:b/>
          <w:sz w:val="26"/>
          <w:szCs w:val="26"/>
          <w:lang w:val="ro-RO"/>
        </w:rPr>
        <w:t>stat din comuna P</w:t>
      </w:r>
      <w:r>
        <w:rPr>
          <w:rFonts w:ascii="Times New Roman" w:hAnsi="Times New Roman" w:cs="Times New Roman"/>
          <w:b/>
          <w:sz w:val="26"/>
          <w:szCs w:val="26"/>
          <w:lang w:val="ro-RO"/>
        </w:rPr>
        <w:t>ogana</w:t>
      </w:r>
      <w:r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 , judetul Vaslui , pentru anul scolar </w:t>
      </w:r>
      <w:r w:rsidR="00495C1A" w:rsidRPr="00496459">
        <w:rPr>
          <w:rFonts w:ascii="Times New Roman" w:hAnsi="Times New Roman" w:cs="Times New Roman"/>
          <w:b/>
          <w:sz w:val="26"/>
          <w:szCs w:val="26"/>
          <w:lang w:val="ro-RO"/>
        </w:rPr>
        <w:t>202</w:t>
      </w:r>
      <w:r w:rsidR="00495C1A">
        <w:rPr>
          <w:rFonts w:ascii="Times New Roman" w:hAnsi="Times New Roman" w:cs="Times New Roman"/>
          <w:b/>
          <w:sz w:val="26"/>
          <w:szCs w:val="26"/>
          <w:lang w:val="ro-RO"/>
        </w:rPr>
        <w:t>6</w:t>
      </w:r>
      <w:r w:rsidR="00495C1A" w:rsidRPr="00496459">
        <w:rPr>
          <w:rFonts w:ascii="Times New Roman" w:hAnsi="Times New Roman" w:cs="Times New Roman"/>
          <w:b/>
          <w:sz w:val="26"/>
          <w:szCs w:val="26"/>
          <w:lang w:val="ro-RO"/>
        </w:rPr>
        <w:t>-202</w:t>
      </w:r>
      <w:r w:rsidR="00495C1A">
        <w:rPr>
          <w:rFonts w:ascii="Times New Roman" w:hAnsi="Times New Roman" w:cs="Times New Roman"/>
          <w:b/>
          <w:sz w:val="26"/>
          <w:szCs w:val="26"/>
          <w:lang w:val="ro-RO"/>
        </w:rPr>
        <w:t>7</w:t>
      </w:r>
    </w:p>
    <w:p w:rsidR="00DF3580" w:rsidRPr="00496459" w:rsidRDefault="00DF3580" w:rsidP="00DF3580">
      <w:pPr>
        <w:pStyle w:val="NoSpacing"/>
        <w:jc w:val="both"/>
        <w:rPr>
          <w:rFonts w:ascii="Times New Roman" w:hAnsi="Times New Roman" w:cs="Times New Roman"/>
          <w:b/>
          <w:sz w:val="26"/>
          <w:szCs w:val="26"/>
          <w:lang w:val="ro-RO"/>
        </w:rPr>
      </w:pPr>
    </w:p>
    <w:p w:rsidR="00FE44A6" w:rsidRPr="00924D69" w:rsidRDefault="001E6A1D" w:rsidP="001E6A1D">
      <w:pPr>
        <w:pStyle w:val="NoSpacing"/>
        <w:ind w:left="540"/>
        <w:jc w:val="both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 w:cs="Times New Roman"/>
          <w:b/>
          <w:sz w:val="26"/>
          <w:szCs w:val="26"/>
          <w:lang w:val="ro-RO"/>
        </w:rPr>
        <w:t>A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>vand in vedere</w:t>
      </w:r>
      <w:r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 :</w:t>
      </w:r>
    </w:p>
    <w:p w:rsidR="00924D69" w:rsidRPr="003B56D0" w:rsidRDefault="00924D69" w:rsidP="00924D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</w:pPr>
      <w:r w:rsidRPr="00924D69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Referatul de aprobare al inițiatorului</w:t>
      </w: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acestui proiect de hotărâre;</w:t>
      </w:r>
    </w:p>
    <w:p w:rsidR="00924D69" w:rsidRPr="003B56D0" w:rsidRDefault="00924D69" w:rsidP="00924D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</w:pP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Prevederile </w:t>
      </w:r>
      <w:r w:rsidRPr="00924D69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Legii nr. 198/2023 privind învățământul preuniversitar</w:t>
      </w: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, cu modificările și completările ulterioare;</w:t>
      </w:r>
    </w:p>
    <w:p w:rsidR="00924D69" w:rsidRPr="003B56D0" w:rsidRDefault="00924D69" w:rsidP="00924D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</w:pP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Prevederile art. </w:t>
      </w:r>
      <w:r w:rsidRPr="00924D69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2</w:t>
      </w: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din </w:t>
      </w:r>
      <w:r w:rsidRPr="00924D69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Ordinul ministrului educației nr. 6.637/30.10.2025</w:t>
      </w: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, privind aprobarea </w:t>
      </w:r>
      <w:r w:rsidRPr="00924D69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ro-RO" w:eastAsia="ro-RO"/>
        </w:rPr>
        <w:t>Calendarului operațiunilor de organizare a rețelei școlare pentru anul școlar 2026–2027</w:t>
      </w: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;</w:t>
      </w:r>
    </w:p>
    <w:p w:rsidR="00924D69" w:rsidRPr="003B56D0" w:rsidRDefault="00924D69" w:rsidP="00924D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</w:pP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Prevederile art. </w:t>
      </w:r>
      <w:r w:rsidRPr="00924D69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3</w:t>
      </w: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din </w:t>
      </w:r>
      <w:r w:rsidRPr="00924D69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Ordinul ministrului educației nr. 6.636/30.10.2025</w:t>
      </w: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, privind aprobarea </w:t>
      </w:r>
      <w:r w:rsidRPr="00924D69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ro-RO" w:eastAsia="ro-RO"/>
        </w:rPr>
        <w:t>Calendarului activităților privind reorganizarea unor unități de învățământ preuniversitar pentru anul școlar 2026–2027</w:t>
      </w: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;</w:t>
      </w:r>
    </w:p>
    <w:p w:rsidR="00924D69" w:rsidRPr="003B56D0" w:rsidRDefault="00924D69" w:rsidP="00924D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</w:pPr>
      <w:r w:rsidRPr="00924D69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Avizul Comisiei pentru învățământ, sănătate, familie, muncă și protecție socială, cultură și culte, juridică și drepturile cetățenilor a Consiliului Local Pogana</w:t>
      </w: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;</w:t>
      </w:r>
    </w:p>
    <w:p w:rsidR="00924D69" w:rsidRPr="00924D69" w:rsidRDefault="00924D69" w:rsidP="00924D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</w:pPr>
      <w:r w:rsidRPr="00924D69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Adresa Inspectoratului Școlar Județean Vaslui nr. _________________</w:t>
      </w: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, prin care este comunicat </w:t>
      </w:r>
      <w:r w:rsidRPr="00924D69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avizul conform</w:t>
      </w:r>
      <w:r w:rsidRPr="003B56D0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 asupra proiectului rețelei școlare;</w:t>
      </w:r>
    </w:p>
    <w:p w:rsidR="00FE44A6" w:rsidRPr="00496459" w:rsidRDefault="00FE44A6" w:rsidP="00FE44A6">
      <w:pPr>
        <w:pStyle w:val="NoSpacing"/>
        <w:ind w:left="36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/>
          <w:b/>
          <w:sz w:val="26"/>
          <w:szCs w:val="26"/>
          <w:lang w:val="ro-RO"/>
        </w:rPr>
        <w:t xml:space="preserve">  In temeiul :</w:t>
      </w:r>
    </w:p>
    <w:p w:rsidR="00FE44A6" w:rsidRPr="00496459" w:rsidRDefault="00FE44A6" w:rsidP="00FE44A6">
      <w:pPr>
        <w:pStyle w:val="NoSpacing"/>
        <w:numPr>
          <w:ilvl w:val="0"/>
          <w:numId w:val="3"/>
        </w:numPr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/>
          <w:b/>
          <w:sz w:val="26"/>
          <w:szCs w:val="26"/>
          <w:lang w:val="ro-RO"/>
        </w:rPr>
        <w:t>Prevederilor art. 136  din OUG 57/2019 – CodulAdministrativ ;</w:t>
      </w:r>
    </w:p>
    <w:p w:rsidR="00FE44A6" w:rsidRPr="00496459" w:rsidRDefault="00FE44A6" w:rsidP="00FE44A6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FE44A6" w:rsidRPr="00496459" w:rsidRDefault="0096154F" w:rsidP="00FE44A6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Gifu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Maricel</w:t>
      </w:r>
      <w:proofErr w:type="spellEnd"/>
      <w:r w:rsidR="00FE44A6" w:rsidRPr="00496459">
        <w:rPr>
          <w:rFonts w:ascii="Times New Roman" w:hAnsi="Times New Roman"/>
          <w:b/>
          <w:sz w:val="26"/>
          <w:szCs w:val="26"/>
          <w:lang w:val="ro-RO"/>
        </w:rPr>
        <w:t>,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3B15B1">
        <w:rPr>
          <w:rFonts w:ascii="Times New Roman" w:hAnsi="Times New Roman"/>
          <w:b/>
          <w:sz w:val="26"/>
          <w:szCs w:val="26"/>
          <w:lang w:val="ro-RO"/>
        </w:rPr>
        <w:t>p</w:t>
      </w:r>
      <w:r w:rsidR="00FE44A6" w:rsidRPr="00496459">
        <w:rPr>
          <w:rFonts w:ascii="Times New Roman" w:hAnsi="Times New Roman"/>
          <w:b/>
          <w:sz w:val="26"/>
          <w:szCs w:val="26"/>
          <w:lang w:val="ro-RO"/>
        </w:rPr>
        <w:t>rimarul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FE44A6" w:rsidRPr="00496459">
        <w:rPr>
          <w:rFonts w:ascii="Times New Roman" w:hAnsi="Times New Roman"/>
          <w:b/>
          <w:sz w:val="26"/>
          <w:szCs w:val="26"/>
          <w:lang w:val="ro-RO"/>
        </w:rPr>
        <w:t>Comunei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FE44A6" w:rsidRPr="00496459">
        <w:rPr>
          <w:rFonts w:ascii="Times New Roman" w:hAnsi="Times New Roman"/>
          <w:b/>
          <w:sz w:val="26"/>
          <w:szCs w:val="26"/>
          <w:lang w:val="ro-RO"/>
        </w:rPr>
        <w:t>P</w:t>
      </w:r>
      <w:r w:rsidR="003B15B1">
        <w:rPr>
          <w:rFonts w:ascii="Times New Roman" w:hAnsi="Times New Roman"/>
          <w:b/>
          <w:sz w:val="26"/>
          <w:szCs w:val="26"/>
          <w:lang w:val="ro-RO"/>
        </w:rPr>
        <w:t>ogana</w:t>
      </w:r>
      <w:r w:rsidR="00FE44A6" w:rsidRPr="00496459">
        <w:rPr>
          <w:rFonts w:ascii="Times New Roman" w:hAnsi="Times New Roman"/>
          <w:b/>
          <w:sz w:val="26"/>
          <w:szCs w:val="26"/>
          <w:lang w:val="ro-RO"/>
        </w:rPr>
        <w:t>,</w:t>
      </w:r>
    </w:p>
    <w:p w:rsidR="00FE44A6" w:rsidRPr="00496459" w:rsidRDefault="00FE44A6" w:rsidP="00FE44A6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/>
          <w:b/>
          <w:sz w:val="26"/>
          <w:szCs w:val="26"/>
          <w:lang w:val="ro-RO"/>
        </w:rPr>
        <w:t>Propun :</w:t>
      </w:r>
    </w:p>
    <w:p w:rsidR="00DF3580" w:rsidRPr="00496459" w:rsidRDefault="00DF3580" w:rsidP="00DF3580">
      <w:pPr>
        <w:pStyle w:val="NoSpacing"/>
        <w:ind w:left="540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FE44A6" w:rsidRPr="00496459" w:rsidRDefault="00661A84" w:rsidP="00FE44A6">
      <w:pPr>
        <w:pStyle w:val="NoSpacing"/>
        <w:jc w:val="both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 w:cs="Times New Roman"/>
          <w:b/>
          <w:sz w:val="26"/>
          <w:szCs w:val="26"/>
          <w:lang w:val="ro-RO"/>
        </w:rPr>
        <w:tab/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Art 1 – </w:t>
      </w:r>
      <w:r w:rsidR="0027189B" w:rsidRPr="00496459">
        <w:rPr>
          <w:rFonts w:ascii="Times New Roman" w:hAnsi="Times New Roman" w:cs="Times New Roman"/>
          <w:b/>
          <w:sz w:val="26"/>
          <w:szCs w:val="26"/>
          <w:lang w:val="ro-RO"/>
        </w:rPr>
        <w:t>O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>rganiza</w:t>
      </w:r>
      <w:r w:rsidR="00416385" w:rsidRPr="00496459">
        <w:rPr>
          <w:rFonts w:ascii="Times New Roman" w:hAnsi="Times New Roman" w:cs="Times New Roman"/>
          <w:b/>
          <w:sz w:val="26"/>
          <w:szCs w:val="26"/>
          <w:lang w:val="ro-RO"/>
        </w:rPr>
        <w:t>rea</w:t>
      </w:r>
      <w:r w:rsidR="0096154F">
        <w:rPr>
          <w:rFonts w:ascii="Times New Roman" w:hAnsi="Times New Roman" w:cs="Times New Roman"/>
          <w:b/>
          <w:sz w:val="26"/>
          <w:szCs w:val="26"/>
          <w:lang w:val="ro-RO"/>
        </w:rPr>
        <w:t xml:space="preserve"> 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>rete</w:t>
      </w:r>
      <w:r w:rsidR="00416385" w:rsidRPr="00496459">
        <w:rPr>
          <w:rFonts w:ascii="Times New Roman" w:hAnsi="Times New Roman" w:cs="Times New Roman"/>
          <w:b/>
          <w:sz w:val="26"/>
          <w:szCs w:val="26"/>
          <w:lang w:val="ro-RO"/>
        </w:rPr>
        <w:t>lei</w:t>
      </w:r>
      <w:r w:rsidR="0096154F">
        <w:rPr>
          <w:rFonts w:ascii="Times New Roman" w:hAnsi="Times New Roman" w:cs="Times New Roman"/>
          <w:b/>
          <w:sz w:val="26"/>
          <w:szCs w:val="26"/>
          <w:lang w:val="ro-RO"/>
        </w:rPr>
        <w:t xml:space="preserve"> 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>scolar</w:t>
      </w:r>
      <w:r w:rsidR="00416385" w:rsidRPr="00496459">
        <w:rPr>
          <w:rFonts w:ascii="Times New Roman" w:hAnsi="Times New Roman" w:cs="Times New Roman"/>
          <w:b/>
          <w:sz w:val="26"/>
          <w:szCs w:val="26"/>
          <w:lang w:val="ro-RO"/>
        </w:rPr>
        <w:t>e ,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 a unitatilor de invatamant</w:t>
      </w:r>
      <w:r w:rsidR="0096154F">
        <w:rPr>
          <w:rFonts w:ascii="Times New Roman" w:hAnsi="Times New Roman" w:cs="Times New Roman"/>
          <w:b/>
          <w:sz w:val="26"/>
          <w:szCs w:val="26"/>
          <w:lang w:val="ro-RO"/>
        </w:rPr>
        <w:t xml:space="preserve"> 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preuniversitar de stat din </w:t>
      </w:r>
      <w:r w:rsidR="00416385" w:rsidRPr="00496459">
        <w:rPr>
          <w:rFonts w:ascii="Times New Roman" w:hAnsi="Times New Roman" w:cs="Times New Roman"/>
          <w:b/>
          <w:sz w:val="26"/>
          <w:szCs w:val="26"/>
          <w:lang w:val="ro-RO"/>
        </w:rPr>
        <w:tab/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>comunaP</w:t>
      </w:r>
      <w:r w:rsidR="003B15B1">
        <w:rPr>
          <w:rFonts w:ascii="Times New Roman" w:hAnsi="Times New Roman" w:cs="Times New Roman"/>
          <w:b/>
          <w:sz w:val="26"/>
          <w:szCs w:val="26"/>
          <w:lang w:val="ro-RO"/>
        </w:rPr>
        <w:t xml:space="preserve">ogana 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>, judetul</w:t>
      </w:r>
      <w:r w:rsidR="0096154F">
        <w:rPr>
          <w:rFonts w:ascii="Times New Roman" w:hAnsi="Times New Roman" w:cs="Times New Roman"/>
          <w:b/>
          <w:sz w:val="26"/>
          <w:szCs w:val="26"/>
          <w:lang w:val="ro-RO"/>
        </w:rPr>
        <w:t xml:space="preserve"> 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>Vaslui, pentru</w:t>
      </w:r>
      <w:r w:rsidR="0096154F">
        <w:rPr>
          <w:rFonts w:ascii="Times New Roman" w:hAnsi="Times New Roman" w:cs="Times New Roman"/>
          <w:b/>
          <w:sz w:val="26"/>
          <w:szCs w:val="26"/>
          <w:lang w:val="ro-RO"/>
        </w:rPr>
        <w:t xml:space="preserve"> 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>anul</w:t>
      </w:r>
      <w:r w:rsidR="0096154F">
        <w:rPr>
          <w:rFonts w:ascii="Times New Roman" w:hAnsi="Times New Roman" w:cs="Times New Roman"/>
          <w:b/>
          <w:sz w:val="26"/>
          <w:szCs w:val="26"/>
          <w:lang w:val="ro-RO"/>
        </w:rPr>
        <w:t xml:space="preserve"> 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scolar </w:t>
      </w:r>
      <w:r w:rsidR="00495C1A" w:rsidRPr="00496459">
        <w:rPr>
          <w:rFonts w:ascii="Times New Roman" w:hAnsi="Times New Roman" w:cs="Times New Roman"/>
          <w:b/>
          <w:sz w:val="26"/>
          <w:szCs w:val="26"/>
          <w:lang w:val="ro-RO"/>
        </w:rPr>
        <w:t>202</w:t>
      </w:r>
      <w:r w:rsidR="00495C1A">
        <w:rPr>
          <w:rFonts w:ascii="Times New Roman" w:hAnsi="Times New Roman" w:cs="Times New Roman"/>
          <w:b/>
          <w:sz w:val="26"/>
          <w:szCs w:val="26"/>
          <w:lang w:val="ro-RO"/>
        </w:rPr>
        <w:t>6</w:t>
      </w:r>
      <w:r w:rsidR="00495C1A" w:rsidRPr="00496459">
        <w:rPr>
          <w:rFonts w:ascii="Times New Roman" w:hAnsi="Times New Roman" w:cs="Times New Roman"/>
          <w:b/>
          <w:sz w:val="26"/>
          <w:szCs w:val="26"/>
          <w:lang w:val="ro-RO"/>
        </w:rPr>
        <w:t>-202</w:t>
      </w:r>
      <w:r w:rsidR="00495C1A">
        <w:rPr>
          <w:rFonts w:ascii="Times New Roman" w:hAnsi="Times New Roman" w:cs="Times New Roman"/>
          <w:b/>
          <w:sz w:val="26"/>
          <w:szCs w:val="26"/>
          <w:lang w:val="ro-RO"/>
        </w:rPr>
        <w:t>7</w:t>
      </w:r>
      <w:r w:rsidR="00DF3580"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, conform </w:t>
      </w:r>
      <w:r w:rsidR="00DF3580" w:rsidRPr="00496459">
        <w:rPr>
          <w:rFonts w:ascii="Times New Roman" w:hAnsi="Times New Roman" w:cs="Times New Roman"/>
          <w:b/>
          <w:i/>
          <w:sz w:val="26"/>
          <w:szCs w:val="26"/>
          <w:u w:val="single"/>
          <w:lang w:val="ro-RO"/>
        </w:rPr>
        <w:t>anexei</w:t>
      </w:r>
      <w:r w:rsidR="00C43D24" w:rsidRPr="00496459">
        <w:rPr>
          <w:rFonts w:ascii="Times New Roman" w:hAnsi="Times New Roman" w:cs="Times New Roman"/>
          <w:b/>
          <w:i/>
          <w:sz w:val="26"/>
          <w:szCs w:val="26"/>
          <w:u w:val="single"/>
          <w:lang w:val="ro-RO"/>
        </w:rPr>
        <w:t xml:space="preserve"> 11</w:t>
      </w:r>
      <w:r w:rsidR="0096154F">
        <w:rPr>
          <w:rFonts w:ascii="Times New Roman" w:hAnsi="Times New Roman" w:cs="Times New Roman"/>
          <w:b/>
          <w:i/>
          <w:sz w:val="26"/>
          <w:szCs w:val="26"/>
          <w:u w:val="single"/>
          <w:lang w:val="ro-RO"/>
        </w:rPr>
        <w:t xml:space="preserve"> </w:t>
      </w:r>
      <w:r w:rsidR="00A75133">
        <w:rPr>
          <w:rFonts w:ascii="Times New Roman" w:hAnsi="Times New Roman" w:cs="Times New Roman"/>
          <w:b/>
          <w:i/>
          <w:sz w:val="26"/>
          <w:szCs w:val="26"/>
          <w:u w:val="single"/>
          <w:lang w:val="ro-RO"/>
        </w:rPr>
        <w:t>b</w:t>
      </w:r>
      <w:r w:rsidRPr="00496459">
        <w:rPr>
          <w:rFonts w:ascii="Times New Roman" w:hAnsi="Times New Roman" w:cs="Times New Roman"/>
          <w:b/>
          <w:sz w:val="26"/>
          <w:szCs w:val="26"/>
          <w:lang w:val="ro-RO"/>
        </w:rPr>
        <w:t xml:space="preserve"> ;</w:t>
      </w:r>
    </w:p>
    <w:p w:rsidR="00661A84" w:rsidRPr="00496459" w:rsidRDefault="00661A84" w:rsidP="00FE44A6">
      <w:pPr>
        <w:pStyle w:val="NoSpacing"/>
        <w:jc w:val="both"/>
        <w:rPr>
          <w:rFonts w:ascii="Times New Roman" w:hAnsi="Times New Roman" w:cs="Times New Roman"/>
          <w:b/>
          <w:sz w:val="26"/>
          <w:szCs w:val="26"/>
          <w:lang w:val="ro-RO"/>
        </w:rPr>
      </w:pPr>
    </w:p>
    <w:p w:rsidR="00FE44A6" w:rsidRPr="00496459" w:rsidRDefault="00661A84" w:rsidP="00FE44A6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496459">
        <w:rPr>
          <w:rFonts w:ascii="Times New Roman" w:hAnsi="Times New Roman"/>
          <w:b/>
          <w:sz w:val="26"/>
          <w:szCs w:val="26"/>
          <w:lang w:val="ro-RO"/>
        </w:rPr>
        <w:tab/>
      </w:r>
      <w:r w:rsidR="00FE44A6" w:rsidRPr="00496459">
        <w:rPr>
          <w:rFonts w:ascii="Times New Roman" w:hAnsi="Times New Roman"/>
          <w:b/>
          <w:sz w:val="26"/>
          <w:szCs w:val="26"/>
          <w:lang w:val="ro-RO"/>
        </w:rPr>
        <w:t>Art. 2. Secretarul general al unitatii administrative teritoriale</w:t>
      </w:r>
      <w:r w:rsidR="0096154F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FE44A6" w:rsidRPr="00496459">
        <w:rPr>
          <w:rFonts w:ascii="Times New Roman" w:hAnsi="Times New Roman"/>
          <w:b/>
          <w:sz w:val="26"/>
          <w:szCs w:val="26"/>
          <w:lang w:val="ro-RO"/>
        </w:rPr>
        <w:t>va</w:t>
      </w:r>
      <w:r w:rsidR="0096154F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FE44A6" w:rsidRPr="00496459">
        <w:rPr>
          <w:rFonts w:ascii="Times New Roman" w:hAnsi="Times New Roman"/>
          <w:b/>
          <w:sz w:val="26"/>
          <w:szCs w:val="26"/>
          <w:lang w:val="ro-RO"/>
        </w:rPr>
        <w:t>comunica</w:t>
      </w:r>
      <w:r w:rsidR="0096154F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FE44A6" w:rsidRPr="00496459">
        <w:rPr>
          <w:rFonts w:ascii="Times New Roman" w:hAnsi="Times New Roman"/>
          <w:b/>
          <w:sz w:val="26"/>
          <w:szCs w:val="26"/>
          <w:lang w:val="ro-RO"/>
        </w:rPr>
        <w:t xml:space="preserve">proiectul de </w:t>
      </w:r>
      <w:r w:rsidR="00FE44A6" w:rsidRPr="00496459">
        <w:rPr>
          <w:rFonts w:ascii="Times New Roman" w:hAnsi="Times New Roman"/>
          <w:b/>
          <w:sz w:val="26"/>
          <w:szCs w:val="26"/>
          <w:lang w:val="ro-RO"/>
        </w:rPr>
        <w:tab/>
        <w:t>hotarare</w:t>
      </w:r>
      <w:r w:rsidR="0096154F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FE44A6" w:rsidRPr="00496459">
        <w:rPr>
          <w:rFonts w:ascii="Times New Roman" w:hAnsi="Times New Roman"/>
          <w:b/>
          <w:sz w:val="26"/>
          <w:szCs w:val="26"/>
          <w:lang w:val="ro-RO"/>
        </w:rPr>
        <w:t>urmatorilor :</w:t>
      </w:r>
    </w:p>
    <w:p w:rsidR="00FE44A6" w:rsidRPr="00496459" w:rsidRDefault="00FE44A6" w:rsidP="00FE44A6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/>
          <w:b/>
          <w:sz w:val="26"/>
          <w:szCs w:val="26"/>
          <w:lang w:val="ro-RO"/>
        </w:rPr>
        <w:t>a) compartimentul de resort din cadrul</w:t>
      </w:r>
      <w:r w:rsidR="0096154F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496459">
        <w:rPr>
          <w:rFonts w:ascii="Times New Roman" w:hAnsi="Times New Roman"/>
          <w:b/>
          <w:sz w:val="26"/>
          <w:szCs w:val="26"/>
          <w:lang w:val="ro-RO"/>
        </w:rPr>
        <w:t>aparatului de specialiatete al primarului  ;</w:t>
      </w:r>
    </w:p>
    <w:p w:rsidR="00FE44A6" w:rsidRPr="00496459" w:rsidRDefault="00FE44A6" w:rsidP="00FE44A6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/>
          <w:b/>
          <w:sz w:val="26"/>
          <w:szCs w:val="26"/>
          <w:lang w:val="ro-RO"/>
        </w:rPr>
        <w:t>b) comisiilor de specialitate ale consiliului local in vederea</w:t>
      </w:r>
      <w:r w:rsidR="0096154F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496459">
        <w:rPr>
          <w:rFonts w:ascii="Times New Roman" w:hAnsi="Times New Roman"/>
          <w:b/>
          <w:sz w:val="26"/>
          <w:szCs w:val="26"/>
          <w:lang w:val="ro-RO"/>
        </w:rPr>
        <w:t>dezbaterilor</w:t>
      </w:r>
      <w:r w:rsidR="0096154F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496459">
        <w:rPr>
          <w:rFonts w:ascii="Times New Roman" w:hAnsi="Times New Roman"/>
          <w:b/>
          <w:sz w:val="26"/>
          <w:szCs w:val="26"/>
          <w:lang w:val="ro-RO"/>
        </w:rPr>
        <w:t>si</w:t>
      </w:r>
      <w:r w:rsidR="0096154F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496459">
        <w:rPr>
          <w:rFonts w:ascii="Times New Roman" w:hAnsi="Times New Roman"/>
          <w:b/>
          <w:sz w:val="26"/>
          <w:szCs w:val="26"/>
          <w:lang w:val="ro-RO"/>
        </w:rPr>
        <w:t>intocmirii</w:t>
      </w:r>
      <w:r w:rsidR="0096154F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496459">
        <w:rPr>
          <w:rFonts w:ascii="Times New Roman" w:hAnsi="Times New Roman"/>
          <w:b/>
          <w:sz w:val="26"/>
          <w:szCs w:val="26"/>
          <w:lang w:val="ro-RO"/>
        </w:rPr>
        <w:t>avizelor</w:t>
      </w:r>
      <w:r w:rsidR="00661A84" w:rsidRPr="00496459">
        <w:rPr>
          <w:rFonts w:ascii="Times New Roman" w:hAnsi="Times New Roman"/>
          <w:b/>
          <w:sz w:val="26"/>
          <w:szCs w:val="26"/>
          <w:lang w:val="ro-RO"/>
        </w:rPr>
        <w:t xml:space="preserve"> .</w:t>
      </w:r>
    </w:p>
    <w:p w:rsidR="00FE44A6" w:rsidRPr="00496459" w:rsidRDefault="00FE44A6" w:rsidP="00FE44A6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FE44A6" w:rsidRPr="00496459" w:rsidRDefault="00FE44A6" w:rsidP="00FE44A6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 w:rsidRPr="00496459">
        <w:rPr>
          <w:rFonts w:ascii="Times New Roman" w:hAnsi="Times New Roman"/>
          <w:b/>
          <w:sz w:val="26"/>
          <w:szCs w:val="26"/>
          <w:lang w:val="ro-RO"/>
        </w:rPr>
        <w:t>P</w:t>
      </w:r>
      <w:r w:rsidR="003B15B1">
        <w:rPr>
          <w:rFonts w:ascii="Times New Roman" w:hAnsi="Times New Roman"/>
          <w:b/>
          <w:sz w:val="26"/>
          <w:szCs w:val="26"/>
          <w:lang w:val="ro-RO"/>
        </w:rPr>
        <w:t>ogana</w:t>
      </w:r>
      <w:r w:rsidR="003808F0">
        <w:rPr>
          <w:rFonts w:ascii="Times New Roman" w:hAnsi="Times New Roman"/>
          <w:b/>
          <w:sz w:val="26"/>
          <w:szCs w:val="26"/>
          <w:lang w:val="ro-RO"/>
        </w:rPr>
        <w:t xml:space="preserve">- </w:t>
      </w:r>
      <w:r w:rsidR="0074098B">
        <w:rPr>
          <w:rFonts w:ascii="Times New Roman" w:hAnsi="Times New Roman"/>
          <w:b/>
          <w:sz w:val="26"/>
          <w:szCs w:val="26"/>
          <w:lang w:val="ro-RO"/>
        </w:rPr>
        <w:t>28</w:t>
      </w:r>
      <w:r w:rsidR="003B15B1">
        <w:rPr>
          <w:rFonts w:ascii="Times New Roman" w:hAnsi="Times New Roman"/>
          <w:b/>
          <w:sz w:val="26"/>
          <w:szCs w:val="26"/>
          <w:lang w:val="ro-RO"/>
        </w:rPr>
        <w:t>.11.202</w:t>
      </w:r>
      <w:r w:rsidR="0096154F">
        <w:rPr>
          <w:rFonts w:ascii="Times New Roman" w:hAnsi="Times New Roman"/>
          <w:b/>
          <w:sz w:val="26"/>
          <w:szCs w:val="26"/>
          <w:lang w:val="ro-RO"/>
        </w:rPr>
        <w:t>5</w:t>
      </w:r>
    </w:p>
    <w:p w:rsidR="00FE44A6" w:rsidRPr="00496459" w:rsidRDefault="00FE44A6" w:rsidP="00FE44A6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</w:p>
    <w:p w:rsidR="00FE44A6" w:rsidRPr="00496459" w:rsidRDefault="00FE44A6" w:rsidP="00FE44A6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</w:p>
    <w:p w:rsidR="0096154F" w:rsidRDefault="0096154F" w:rsidP="0096154F">
      <w:pPr>
        <w:pStyle w:val="ListParagraph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20AC">
        <w:rPr>
          <w:rFonts w:ascii="Times New Roman" w:hAnsi="Times New Roman" w:cs="Times New Roman"/>
          <w:b/>
          <w:sz w:val="24"/>
          <w:szCs w:val="24"/>
        </w:rPr>
        <w:t>Initiator</w:t>
      </w:r>
      <w:r w:rsidR="00D07F35">
        <w:rPr>
          <w:rFonts w:ascii="Times New Roman" w:hAnsi="Times New Roman" w:cs="Times New Roman"/>
          <w:b/>
          <w:sz w:val="24"/>
          <w:szCs w:val="24"/>
        </w:rPr>
        <w:t>,</w:t>
      </w:r>
    </w:p>
    <w:p w:rsidR="0096154F" w:rsidRPr="00B820AC" w:rsidRDefault="0096154F" w:rsidP="0096154F">
      <w:pPr>
        <w:pStyle w:val="ListParagraph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</w:t>
      </w:r>
      <w:r w:rsidRPr="00B820AC">
        <w:rPr>
          <w:rFonts w:ascii="Times New Roman" w:hAnsi="Times New Roman" w:cs="Times New Roman"/>
          <w:b/>
          <w:sz w:val="24"/>
          <w:szCs w:val="24"/>
        </w:rPr>
        <w:t>rimar</w:t>
      </w:r>
    </w:p>
    <w:p w:rsidR="0096154F" w:rsidRPr="00B820AC" w:rsidRDefault="0096154F" w:rsidP="0096154F">
      <w:pPr>
        <w:pStyle w:val="ListParagraph"/>
        <w:tabs>
          <w:tab w:val="left" w:pos="810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Gifu Maricel</w:t>
      </w:r>
      <w:r w:rsidRPr="00B820AC">
        <w:rPr>
          <w:rFonts w:ascii="Times New Roman" w:hAnsi="Times New Roman" w:cs="Times New Roman"/>
          <w:b/>
          <w:sz w:val="24"/>
          <w:szCs w:val="24"/>
        </w:rPr>
        <w:tab/>
        <w:t>Avizat</w:t>
      </w:r>
      <w:r w:rsidR="00D07F35">
        <w:rPr>
          <w:rFonts w:ascii="Times New Roman" w:hAnsi="Times New Roman" w:cs="Times New Roman"/>
          <w:b/>
          <w:sz w:val="24"/>
          <w:szCs w:val="24"/>
        </w:rPr>
        <w:t>,</w:t>
      </w:r>
    </w:p>
    <w:p w:rsidR="0096154F" w:rsidRPr="00B820AC" w:rsidRDefault="0096154F" w:rsidP="0096154F">
      <w:pPr>
        <w:spacing w:after="0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  <w:t xml:space="preserve">Secretar general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 xml:space="preserve">delegat </w:t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>U.A.T.</w:t>
      </w:r>
    </w:p>
    <w:p w:rsidR="0096154F" w:rsidRDefault="0096154F" w:rsidP="0096154F">
      <w:pPr>
        <w:tabs>
          <w:tab w:val="left" w:pos="720"/>
          <w:tab w:val="left" w:pos="1440"/>
          <w:tab w:val="left" w:pos="7575"/>
          <w:tab w:val="left" w:pos="8025"/>
        </w:tabs>
        <w:spacing w:after="0"/>
        <w:ind w:firstLine="900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20AC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Ribiță Corina Daniela</w:t>
      </w:r>
    </w:p>
    <w:p w:rsidR="00322E6D" w:rsidRPr="00496459" w:rsidRDefault="00322E6D" w:rsidP="00F26B6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o-RO"/>
        </w:rPr>
      </w:pPr>
    </w:p>
    <w:sectPr w:rsidR="00322E6D" w:rsidRPr="00496459" w:rsidSect="001D37F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6637F"/>
    <w:multiLevelType w:val="hybridMultilevel"/>
    <w:tmpl w:val="EBFE17C2"/>
    <w:lvl w:ilvl="0" w:tplc="57FE3B78"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26F12D42"/>
    <w:multiLevelType w:val="multilevel"/>
    <w:tmpl w:val="CED41202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2">
    <w:nsid w:val="3CDB52C2"/>
    <w:multiLevelType w:val="hybridMultilevel"/>
    <w:tmpl w:val="CD0E3728"/>
    <w:lvl w:ilvl="0" w:tplc="6826E4EC">
      <w:numFmt w:val="bullet"/>
      <w:lvlText w:val="-"/>
      <w:lvlJc w:val="left"/>
      <w:pPr>
        <w:ind w:left="5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>
    <w:nsid w:val="4FA65A06"/>
    <w:multiLevelType w:val="hybridMultilevel"/>
    <w:tmpl w:val="485C6A82"/>
    <w:lvl w:ilvl="0" w:tplc="EA12401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4656D8A"/>
    <w:multiLevelType w:val="hybridMultilevel"/>
    <w:tmpl w:val="02C47A2C"/>
    <w:lvl w:ilvl="0" w:tplc="98D494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4C50FA"/>
    <w:multiLevelType w:val="hybridMultilevel"/>
    <w:tmpl w:val="3282FA40"/>
    <w:lvl w:ilvl="0" w:tplc="67E64408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71034A50"/>
    <w:multiLevelType w:val="hybridMultilevel"/>
    <w:tmpl w:val="FD6480C8"/>
    <w:lvl w:ilvl="0" w:tplc="634CC25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characterSpacingControl w:val="doNotCompress"/>
  <w:compat/>
  <w:rsids>
    <w:rsidRoot w:val="00A165CF"/>
    <w:rsid w:val="000B5167"/>
    <w:rsid w:val="000D5D01"/>
    <w:rsid w:val="001134F2"/>
    <w:rsid w:val="001D37F4"/>
    <w:rsid w:val="001E6A1D"/>
    <w:rsid w:val="002120DD"/>
    <w:rsid w:val="0027189B"/>
    <w:rsid w:val="002E20E8"/>
    <w:rsid w:val="002E5C58"/>
    <w:rsid w:val="003123D9"/>
    <w:rsid w:val="00314C49"/>
    <w:rsid w:val="00322E6D"/>
    <w:rsid w:val="003808F0"/>
    <w:rsid w:val="003B15B1"/>
    <w:rsid w:val="004042B6"/>
    <w:rsid w:val="00416385"/>
    <w:rsid w:val="00495C1A"/>
    <w:rsid w:val="00496459"/>
    <w:rsid w:val="004975FD"/>
    <w:rsid w:val="004A6203"/>
    <w:rsid w:val="00507B84"/>
    <w:rsid w:val="005B7E55"/>
    <w:rsid w:val="00661A84"/>
    <w:rsid w:val="006746BB"/>
    <w:rsid w:val="0074098B"/>
    <w:rsid w:val="0081591C"/>
    <w:rsid w:val="00833890"/>
    <w:rsid w:val="00842693"/>
    <w:rsid w:val="00846FDA"/>
    <w:rsid w:val="009179DF"/>
    <w:rsid w:val="00924D69"/>
    <w:rsid w:val="009452F0"/>
    <w:rsid w:val="0096154F"/>
    <w:rsid w:val="00982BD2"/>
    <w:rsid w:val="009A0F9B"/>
    <w:rsid w:val="00A165CF"/>
    <w:rsid w:val="00A54070"/>
    <w:rsid w:val="00A65541"/>
    <w:rsid w:val="00A72350"/>
    <w:rsid w:val="00A75133"/>
    <w:rsid w:val="00A91EA1"/>
    <w:rsid w:val="00AA2E7F"/>
    <w:rsid w:val="00AA4C8A"/>
    <w:rsid w:val="00AE3C03"/>
    <w:rsid w:val="00BE1FA7"/>
    <w:rsid w:val="00C43D24"/>
    <w:rsid w:val="00C954C5"/>
    <w:rsid w:val="00CC0289"/>
    <w:rsid w:val="00CF0C29"/>
    <w:rsid w:val="00CF324C"/>
    <w:rsid w:val="00D07F35"/>
    <w:rsid w:val="00D432AB"/>
    <w:rsid w:val="00D44218"/>
    <w:rsid w:val="00D522D3"/>
    <w:rsid w:val="00D646CB"/>
    <w:rsid w:val="00DB1854"/>
    <w:rsid w:val="00DC48C4"/>
    <w:rsid w:val="00DF3580"/>
    <w:rsid w:val="00E56835"/>
    <w:rsid w:val="00E57D1C"/>
    <w:rsid w:val="00E63ACC"/>
    <w:rsid w:val="00EB7C53"/>
    <w:rsid w:val="00F26B65"/>
    <w:rsid w:val="00FE44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69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693"/>
    <w:pPr>
      <w:spacing w:after="0" w:line="240" w:lineRule="auto"/>
    </w:pPr>
  </w:style>
  <w:style w:type="paragraph" w:styleId="ListParagraph">
    <w:name w:val="List Paragraph"/>
    <w:basedOn w:val="Normal"/>
    <w:qFormat/>
    <w:rsid w:val="000D5D01"/>
    <w:pPr>
      <w:ind w:left="720"/>
      <w:contextualSpacing/>
    </w:pPr>
    <w:rPr>
      <w:lang w:val="ro-RO" w:eastAsia="ro-RO"/>
    </w:rPr>
  </w:style>
  <w:style w:type="character" w:styleId="Strong">
    <w:name w:val="Strong"/>
    <w:basedOn w:val="DefaultParagraphFont"/>
    <w:qFormat/>
    <w:rsid w:val="00DC48C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0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8F0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A7513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5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274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Lucru</dc:creator>
  <cp:lastModifiedBy>User</cp:lastModifiedBy>
  <cp:revision>3</cp:revision>
  <cp:lastPrinted>2025-11-27T08:00:00Z</cp:lastPrinted>
  <dcterms:created xsi:type="dcterms:W3CDTF">2025-11-27T07:17:00Z</dcterms:created>
  <dcterms:modified xsi:type="dcterms:W3CDTF">2025-11-27T08:00:00Z</dcterms:modified>
</cp:coreProperties>
</file>